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A17" w:rsidRDefault="00812A17" w:rsidP="00DF70A8">
      <w:pPr>
        <w:jc w:val="center"/>
        <w:rPr>
          <w:b/>
          <w:sz w:val="32"/>
          <w:szCs w:val="28"/>
        </w:rPr>
      </w:pPr>
    </w:p>
    <w:p w:rsidR="00E32A43" w:rsidRDefault="00B62A11" w:rsidP="00DF70A8">
      <w:pPr>
        <w:jc w:val="center"/>
        <w:rPr>
          <w:b/>
          <w:sz w:val="32"/>
          <w:szCs w:val="28"/>
        </w:rPr>
      </w:pPr>
      <w:r w:rsidRPr="00812A17">
        <w:rPr>
          <w:rFonts w:hint="eastAsia"/>
          <w:b/>
          <w:sz w:val="32"/>
          <w:szCs w:val="28"/>
        </w:rPr>
        <w:t>化学学院实验中心大型仪器对外开放收费标准</w:t>
      </w:r>
    </w:p>
    <w:p w:rsidR="00E06700" w:rsidRPr="00812A17" w:rsidRDefault="00E06700" w:rsidP="00DF70A8">
      <w:pPr>
        <w:jc w:val="center"/>
        <w:rPr>
          <w:b/>
          <w:sz w:val="32"/>
          <w:szCs w:val="28"/>
        </w:rPr>
      </w:pPr>
    </w:p>
    <w:tbl>
      <w:tblPr>
        <w:tblStyle w:val="a3"/>
        <w:tblW w:w="9151" w:type="dxa"/>
        <w:tblInd w:w="-572" w:type="dxa"/>
        <w:tblLook w:val="04A0" w:firstRow="1" w:lastRow="0" w:firstColumn="1" w:lastColumn="0" w:noHBand="0" w:noVBand="1"/>
      </w:tblPr>
      <w:tblGrid>
        <w:gridCol w:w="4428"/>
        <w:gridCol w:w="4723"/>
      </w:tblGrid>
      <w:tr w:rsidR="00AA0CB0" w:rsidRPr="00DF70A8" w:rsidTr="00AA0CB0">
        <w:trPr>
          <w:trHeight w:val="784"/>
        </w:trPr>
        <w:tc>
          <w:tcPr>
            <w:tcW w:w="4428" w:type="dxa"/>
            <w:vAlign w:val="center"/>
          </w:tcPr>
          <w:p w:rsidR="00AA0CB0" w:rsidRPr="00DF70A8" w:rsidRDefault="00AA0CB0" w:rsidP="00DF70A8">
            <w:pPr>
              <w:jc w:val="center"/>
              <w:rPr>
                <w:b/>
                <w:szCs w:val="21"/>
              </w:rPr>
            </w:pPr>
            <w:r w:rsidRPr="00DF70A8">
              <w:rPr>
                <w:rFonts w:hint="eastAsia"/>
                <w:b/>
                <w:szCs w:val="21"/>
              </w:rPr>
              <w:t>仪器名称</w:t>
            </w:r>
          </w:p>
        </w:tc>
        <w:tc>
          <w:tcPr>
            <w:tcW w:w="4723" w:type="dxa"/>
            <w:vAlign w:val="center"/>
          </w:tcPr>
          <w:p w:rsidR="00AA0CB0" w:rsidRPr="00DF70A8" w:rsidRDefault="00AA0CB0" w:rsidP="00812A1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收费标准</w:t>
            </w:r>
          </w:p>
        </w:tc>
      </w:tr>
      <w:tr w:rsidR="00AA0CB0" w:rsidRPr="00DF70A8" w:rsidTr="00AA0CB0">
        <w:trPr>
          <w:trHeight w:val="784"/>
        </w:trPr>
        <w:tc>
          <w:tcPr>
            <w:tcW w:w="4428" w:type="dxa"/>
            <w:vAlign w:val="center"/>
            <w:hideMark/>
          </w:tcPr>
          <w:p w:rsidR="00AA0CB0" w:rsidRPr="00DF70A8" w:rsidRDefault="00AA0CB0" w:rsidP="00DF70A8">
            <w:pPr>
              <w:jc w:val="center"/>
              <w:rPr>
                <w:b/>
                <w:szCs w:val="21"/>
              </w:rPr>
            </w:pPr>
            <w:r w:rsidRPr="00DF70A8">
              <w:rPr>
                <w:rFonts w:hint="eastAsia"/>
                <w:b/>
                <w:szCs w:val="21"/>
              </w:rPr>
              <w:t>X-射线粉末衍射仪（XRD)</w:t>
            </w:r>
          </w:p>
        </w:tc>
        <w:tc>
          <w:tcPr>
            <w:tcW w:w="4723" w:type="dxa"/>
            <w:vAlign w:val="center"/>
            <w:hideMark/>
          </w:tcPr>
          <w:p w:rsidR="00AA0CB0" w:rsidRPr="00DF70A8" w:rsidRDefault="00AA0CB0" w:rsidP="00DF70A8">
            <w:pPr>
              <w:jc w:val="center"/>
              <w:rPr>
                <w:b/>
                <w:szCs w:val="21"/>
              </w:rPr>
            </w:pPr>
            <w:r w:rsidRPr="00DF70A8">
              <w:rPr>
                <w:rFonts w:hint="eastAsia"/>
                <w:b/>
                <w:szCs w:val="21"/>
              </w:rPr>
              <w:t>1元/分钟</w:t>
            </w:r>
          </w:p>
        </w:tc>
      </w:tr>
      <w:tr w:rsidR="00AA0CB0" w:rsidRPr="00DF70A8" w:rsidTr="00AA0CB0">
        <w:trPr>
          <w:trHeight w:val="784"/>
        </w:trPr>
        <w:tc>
          <w:tcPr>
            <w:tcW w:w="4428" w:type="dxa"/>
            <w:vAlign w:val="center"/>
            <w:hideMark/>
          </w:tcPr>
          <w:p w:rsidR="00AA0CB0" w:rsidRPr="00DF70A8" w:rsidRDefault="00AA0CB0" w:rsidP="00DF70A8">
            <w:pPr>
              <w:jc w:val="center"/>
              <w:rPr>
                <w:b/>
                <w:szCs w:val="21"/>
              </w:rPr>
            </w:pPr>
            <w:r w:rsidRPr="00DF70A8">
              <w:rPr>
                <w:rFonts w:hint="eastAsia"/>
                <w:b/>
                <w:szCs w:val="21"/>
              </w:rPr>
              <w:t>同步热分析仪</w:t>
            </w:r>
          </w:p>
        </w:tc>
        <w:tc>
          <w:tcPr>
            <w:tcW w:w="4723" w:type="dxa"/>
            <w:vAlign w:val="center"/>
            <w:hideMark/>
          </w:tcPr>
          <w:p w:rsidR="00AA0CB0" w:rsidRPr="00DF70A8" w:rsidRDefault="00AA0CB0" w:rsidP="00DF70A8">
            <w:pPr>
              <w:jc w:val="center"/>
              <w:rPr>
                <w:b/>
                <w:szCs w:val="21"/>
              </w:rPr>
            </w:pPr>
            <w:r w:rsidRPr="00DF70A8">
              <w:rPr>
                <w:rFonts w:hint="eastAsia"/>
                <w:b/>
                <w:szCs w:val="21"/>
              </w:rPr>
              <w:t>0.5元/分钟</w:t>
            </w:r>
          </w:p>
        </w:tc>
      </w:tr>
      <w:tr w:rsidR="00AA0CB0" w:rsidRPr="00DF70A8" w:rsidTr="00AA0CB0">
        <w:trPr>
          <w:trHeight w:val="784"/>
        </w:trPr>
        <w:tc>
          <w:tcPr>
            <w:tcW w:w="4428" w:type="dxa"/>
            <w:vAlign w:val="center"/>
            <w:hideMark/>
          </w:tcPr>
          <w:p w:rsidR="00AA0CB0" w:rsidRPr="00DF70A8" w:rsidRDefault="00AA0CB0" w:rsidP="00DF70A8">
            <w:pPr>
              <w:jc w:val="center"/>
              <w:rPr>
                <w:b/>
                <w:szCs w:val="21"/>
              </w:rPr>
            </w:pPr>
            <w:r w:rsidRPr="00DF70A8">
              <w:rPr>
                <w:rFonts w:hint="eastAsia"/>
                <w:b/>
                <w:szCs w:val="21"/>
              </w:rPr>
              <w:t>红外光谱仪</w:t>
            </w:r>
          </w:p>
        </w:tc>
        <w:tc>
          <w:tcPr>
            <w:tcW w:w="4723" w:type="dxa"/>
            <w:vAlign w:val="center"/>
            <w:hideMark/>
          </w:tcPr>
          <w:p w:rsidR="00AA0CB0" w:rsidRPr="00DF70A8" w:rsidRDefault="00AA0CB0" w:rsidP="00DF70A8">
            <w:pPr>
              <w:jc w:val="center"/>
              <w:rPr>
                <w:b/>
                <w:szCs w:val="21"/>
              </w:rPr>
            </w:pPr>
            <w:r w:rsidRPr="00DF70A8">
              <w:rPr>
                <w:rFonts w:hint="eastAsia"/>
                <w:b/>
                <w:szCs w:val="21"/>
              </w:rPr>
              <w:t>1元/分钟</w:t>
            </w:r>
          </w:p>
        </w:tc>
      </w:tr>
      <w:tr w:rsidR="00AA0CB0" w:rsidRPr="00DF70A8" w:rsidTr="00AA0CB0">
        <w:trPr>
          <w:trHeight w:val="784"/>
        </w:trPr>
        <w:tc>
          <w:tcPr>
            <w:tcW w:w="4428" w:type="dxa"/>
            <w:vAlign w:val="center"/>
            <w:hideMark/>
          </w:tcPr>
          <w:p w:rsidR="00AA0CB0" w:rsidRPr="00DF70A8" w:rsidRDefault="00AA0CB0" w:rsidP="00DF70A8">
            <w:pPr>
              <w:jc w:val="center"/>
              <w:rPr>
                <w:b/>
                <w:szCs w:val="21"/>
              </w:rPr>
            </w:pPr>
            <w:r w:rsidRPr="00DF70A8">
              <w:rPr>
                <w:rFonts w:hint="eastAsia"/>
                <w:b/>
                <w:szCs w:val="21"/>
              </w:rPr>
              <w:t>紫外可见分光光度计</w:t>
            </w:r>
          </w:p>
        </w:tc>
        <w:tc>
          <w:tcPr>
            <w:tcW w:w="4723" w:type="dxa"/>
            <w:vAlign w:val="center"/>
            <w:hideMark/>
          </w:tcPr>
          <w:p w:rsidR="00AA0CB0" w:rsidRPr="00DF70A8" w:rsidRDefault="00AA0CB0" w:rsidP="00DF70A8">
            <w:pPr>
              <w:jc w:val="center"/>
              <w:rPr>
                <w:b/>
                <w:szCs w:val="21"/>
              </w:rPr>
            </w:pPr>
            <w:r w:rsidRPr="00DF70A8">
              <w:rPr>
                <w:rFonts w:hint="eastAsia"/>
                <w:b/>
                <w:szCs w:val="21"/>
              </w:rPr>
              <w:t>0.5元/分钟</w:t>
            </w:r>
          </w:p>
        </w:tc>
      </w:tr>
      <w:tr w:rsidR="00AA0CB0" w:rsidRPr="00DF70A8" w:rsidTr="00AA0CB0">
        <w:trPr>
          <w:trHeight w:val="784"/>
        </w:trPr>
        <w:tc>
          <w:tcPr>
            <w:tcW w:w="4428" w:type="dxa"/>
            <w:vAlign w:val="center"/>
            <w:hideMark/>
          </w:tcPr>
          <w:p w:rsidR="00AA0CB0" w:rsidRPr="00DF70A8" w:rsidRDefault="00AA0CB0" w:rsidP="00DF70A8">
            <w:pPr>
              <w:jc w:val="center"/>
              <w:rPr>
                <w:b/>
                <w:szCs w:val="21"/>
              </w:rPr>
            </w:pPr>
            <w:r w:rsidRPr="00DF70A8">
              <w:rPr>
                <w:rFonts w:hint="eastAsia"/>
                <w:b/>
                <w:szCs w:val="21"/>
              </w:rPr>
              <w:t>ICP</w:t>
            </w:r>
          </w:p>
        </w:tc>
        <w:tc>
          <w:tcPr>
            <w:tcW w:w="4723" w:type="dxa"/>
            <w:vAlign w:val="center"/>
            <w:hideMark/>
          </w:tcPr>
          <w:p w:rsidR="00AA0CB0" w:rsidRPr="00DF70A8" w:rsidRDefault="00AA0CB0" w:rsidP="00DF70A8">
            <w:pPr>
              <w:jc w:val="center"/>
              <w:rPr>
                <w:b/>
                <w:szCs w:val="21"/>
              </w:rPr>
            </w:pPr>
            <w:r w:rsidRPr="00DF70A8">
              <w:rPr>
                <w:rFonts w:hint="eastAsia"/>
                <w:b/>
                <w:szCs w:val="21"/>
              </w:rPr>
              <w:t>1.5元/分钟</w:t>
            </w:r>
          </w:p>
        </w:tc>
      </w:tr>
      <w:tr w:rsidR="00AA0CB0" w:rsidRPr="00DF70A8" w:rsidTr="00AA0CB0">
        <w:trPr>
          <w:trHeight w:val="784"/>
        </w:trPr>
        <w:tc>
          <w:tcPr>
            <w:tcW w:w="4428" w:type="dxa"/>
            <w:vAlign w:val="center"/>
            <w:hideMark/>
          </w:tcPr>
          <w:p w:rsidR="00AA0CB0" w:rsidRPr="00DF70A8" w:rsidRDefault="00AA0CB0" w:rsidP="00DF70A8">
            <w:pPr>
              <w:jc w:val="center"/>
              <w:rPr>
                <w:b/>
                <w:szCs w:val="21"/>
              </w:rPr>
            </w:pPr>
            <w:r w:rsidRPr="00DF70A8">
              <w:rPr>
                <w:rFonts w:hint="eastAsia"/>
                <w:b/>
                <w:szCs w:val="21"/>
              </w:rPr>
              <w:t>高效液相色谱</w:t>
            </w:r>
          </w:p>
        </w:tc>
        <w:tc>
          <w:tcPr>
            <w:tcW w:w="4723" w:type="dxa"/>
            <w:vAlign w:val="center"/>
            <w:hideMark/>
          </w:tcPr>
          <w:p w:rsidR="00AA0CB0" w:rsidRPr="00DF70A8" w:rsidRDefault="00AA0CB0" w:rsidP="00DF70A8">
            <w:pPr>
              <w:jc w:val="center"/>
              <w:rPr>
                <w:b/>
                <w:szCs w:val="21"/>
              </w:rPr>
            </w:pPr>
            <w:r w:rsidRPr="00DF70A8">
              <w:rPr>
                <w:rFonts w:hint="eastAsia"/>
                <w:b/>
                <w:szCs w:val="21"/>
              </w:rPr>
              <w:t>0.1元/分钟</w:t>
            </w:r>
          </w:p>
        </w:tc>
      </w:tr>
      <w:tr w:rsidR="00AA0CB0" w:rsidRPr="00DF70A8" w:rsidTr="00AA0CB0">
        <w:trPr>
          <w:trHeight w:val="784"/>
        </w:trPr>
        <w:tc>
          <w:tcPr>
            <w:tcW w:w="4428" w:type="dxa"/>
            <w:vAlign w:val="center"/>
            <w:hideMark/>
          </w:tcPr>
          <w:p w:rsidR="00AA0CB0" w:rsidRPr="00DF70A8" w:rsidRDefault="00AA0CB0" w:rsidP="00DF70A8">
            <w:pPr>
              <w:jc w:val="center"/>
              <w:rPr>
                <w:b/>
                <w:szCs w:val="21"/>
              </w:rPr>
            </w:pPr>
            <w:r w:rsidRPr="00DF70A8">
              <w:rPr>
                <w:rFonts w:hint="eastAsia"/>
                <w:b/>
                <w:szCs w:val="21"/>
              </w:rPr>
              <w:t>原子吸收光谱</w:t>
            </w:r>
          </w:p>
        </w:tc>
        <w:tc>
          <w:tcPr>
            <w:tcW w:w="4723" w:type="dxa"/>
            <w:vAlign w:val="center"/>
            <w:hideMark/>
          </w:tcPr>
          <w:p w:rsidR="00AA0CB0" w:rsidRPr="00DF70A8" w:rsidRDefault="00AA0CB0" w:rsidP="00DF70A8">
            <w:pPr>
              <w:jc w:val="center"/>
              <w:rPr>
                <w:b/>
                <w:szCs w:val="21"/>
              </w:rPr>
            </w:pPr>
            <w:r w:rsidRPr="00DF70A8">
              <w:rPr>
                <w:rFonts w:hint="eastAsia"/>
                <w:b/>
                <w:szCs w:val="21"/>
              </w:rPr>
              <w:t>1元/分钟</w:t>
            </w:r>
          </w:p>
        </w:tc>
      </w:tr>
      <w:tr w:rsidR="00AA0CB0" w:rsidRPr="00DF70A8" w:rsidTr="00AA0CB0">
        <w:trPr>
          <w:trHeight w:val="784"/>
        </w:trPr>
        <w:tc>
          <w:tcPr>
            <w:tcW w:w="4428" w:type="dxa"/>
            <w:vAlign w:val="center"/>
            <w:hideMark/>
          </w:tcPr>
          <w:p w:rsidR="00AA0CB0" w:rsidRPr="00DF70A8" w:rsidRDefault="00AA0CB0" w:rsidP="00DF70A8">
            <w:pPr>
              <w:jc w:val="center"/>
              <w:rPr>
                <w:b/>
                <w:szCs w:val="21"/>
              </w:rPr>
            </w:pPr>
            <w:r w:rsidRPr="00DF70A8">
              <w:rPr>
                <w:rFonts w:hint="eastAsia"/>
                <w:b/>
                <w:szCs w:val="21"/>
              </w:rPr>
              <w:t>荧光分光光度计</w:t>
            </w:r>
          </w:p>
        </w:tc>
        <w:tc>
          <w:tcPr>
            <w:tcW w:w="4723" w:type="dxa"/>
            <w:vAlign w:val="center"/>
            <w:hideMark/>
          </w:tcPr>
          <w:p w:rsidR="00AA0CB0" w:rsidRPr="00DF70A8" w:rsidRDefault="00AA0CB0" w:rsidP="00DF70A8">
            <w:pPr>
              <w:jc w:val="center"/>
              <w:rPr>
                <w:b/>
                <w:szCs w:val="21"/>
              </w:rPr>
            </w:pPr>
            <w:r w:rsidRPr="00DF70A8">
              <w:rPr>
                <w:rFonts w:hint="eastAsia"/>
                <w:b/>
                <w:szCs w:val="21"/>
              </w:rPr>
              <w:t>0.5元/分钟</w:t>
            </w:r>
          </w:p>
        </w:tc>
      </w:tr>
    </w:tbl>
    <w:p w:rsidR="003C474A" w:rsidRPr="003A7DFF" w:rsidRDefault="003A7DFF" w:rsidP="00FF16A0">
      <w:pPr>
        <w:ind w:leftChars="-136" w:left="-217" w:rightChars="222" w:right="466" w:hangingChars="33" w:hanging="69"/>
        <w:jc w:val="left"/>
        <w:rPr>
          <w:b/>
          <w:szCs w:val="21"/>
        </w:rPr>
      </w:pPr>
      <w:r w:rsidRPr="003A7DFF">
        <w:rPr>
          <w:rFonts w:hint="eastAsia"/>
          <w:b/>
          <w:szCs w:val="21"/>
        </w:rPr>
        <w:t>注：</w:t>
      </w:r>
      <w:r w:rsidR="003C474A">
        <w:rPr>
          <w:rFonts w:hint="eastAsia"/>
          <w:b/>
          <w:szCs w:val="21"/>
        </w:rPr>
        <w:t>1</w:t>
      </w:r>
      <w:r w:rsidR="003C474A">
        <w:rPr>
          <w:b/>
          <w:szCs w:val="21"/>
        </w:rPr>
        <w:t xml:space="preserve">. </w:t>
      </w:r>
      <w:r w:rsidRPr="003A7DFF">
        <w:rPr>
          <w:rFonts w:hint="eastAsia"/>
          <w:b/>
          <w:szCs w:val="21"/>
        </w:rPr>
        <w:t>学院物理化学测试平台以每分钟收费，为了便于比较，实验</w:t>
      </w:r>
      <w:r w:rsidR="00AA0CB0">
        <w:rPr>
          <w:rFonts w:hint="eastAsia"/>
          <w:b/>
          <w:szCs w:val="21"/>
        </w:rPr>
        <w:t>中心</w:t>
      </w:r>
      <w:r w:rsidRPr="003A7DFF">
        <w:rPr>
          <w:rFonts w:hint="eastAsia"/>
          <w:b/>
          <w:szCs w:val="21"/>
        </w:rPr>
        <w:t>也按照每分钟进行收费。</w:t>
      </w:r>
      <w:bookmarkStart w:id="0" w:name="_GoBack"/>
      <w:bookmarkEnd w:id="0"/>
      <w:r w:rsidR="003C474A">
        <w:rPr>
          <w:rFonts w:hint="eastAsia"/>
          <w:b/>
          <w:szCs w:val="21"/>
        </w:rPr>
        <w:t>2</w:t>
      </w:r>
      <w:r w:rsidR="003C474A">
        <w:rPr>
          <w:b/>
          <w:szCs w:val="21"/>
        </w:rPr>
        <w:t xml:space="preserve">. </w:t>
      </w:r>
      <w:r w:rsidR="003C474A">
        <w:rPr>
          <w:rFonts w:hint="eastAsia"/>
          <w:b/>
          <w:szCs w:val="21"/>
        </w:rPr>
        <w:t>每周只有一天对外开放，请提前联系仪器平台管理老师预约</w:t>
      </w:r>
      <w:r w:rsidR="00D33A69">
        <w:rPr>
          <w:rFonts w:hint="eastAsia"/>
          <w:b/>
          <w:szCs w:val="21"/>
        </w:rPr>
        <w:t>（化学化工实验教学中心北5</w:t>
      </w:r>
      <w:r w:rsidR="00D33A69">
        <w:rPr>
          <w:b/>
          <w:szCs w:val="21"/>
        </w:rPr>
        <w:t>06</w:t>
      </w:r>
      <w:r w:rsidR="00D33A69">
        <w:rPr>
          <w:rFonts w:hint="eastAsia"/>
          <w:b/>
          <w:szCs w:val="21"/>
        </w:rPr>
        <w:t>，电话2</w:t>
      </w:r>
      <w:r w:rsidR="00D33A69">
        <w:rPr>
          <w:b/>
          <w:szCs w:val="21"/>
        </w:rPr>
        <w:t>2866330</w:t>
      </w:r>
      <w:r w:rsidR="00D33A69">
        <w:rPr>
          <w:rFonts w:hint="eastAsia"/>
          <w:b/>
          <w:szCs w:val="21"/>
        </w:rPr>
        <w:t>转</w:t>
      </w:r>
      <w:r w:rsidR="00C1569E">
        <w:rPr>
          <w:rFonts w:hint="eastAsia"/>
          <w:b/>
          <w:szCs w:val="21"/>
        </w:rPr>
        <w:t>8</w:t>
      </w:r>
      <w:r w:rsidR="00C1569E">
        <w:rPr>
          <w:b/>
          <w:szCs w:val="21"/>
        </w:rPr>
        <w:t>506</w:t>
      </w:r>
      <w:r w:rsidR="00D33A69">
        <w:rPr>
          <w:rFonts w:hint="eastAsia"/>
          <w:b/>
          <w:szCs w:val="21"/>
        </w:rPr>
        <w:t>）</w:t>
      </w:r>
      <w:r w:rsidR="003C474A">
        <w:rPr>
          <w:rFonts w:hint="eastAsia"/>
          <w:b/>
          <w:szCs w:val="21"/>
        </w:rPr>
        <w:t>。</w:t>
      </w:r>
    </w:p>
    <w:sectPr w:rsidR="003C474A" w:rsidRPr="003A7DFF" w:rsidSect="00DF70A8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82"/>
    <w:rsid w:val="00386106"/>
    <w:rsid w:val="003A7DFF"/>
    <w:rsid w:val="003C474A"/>
    <w:rsid w:val="006867B2"/>
    <w:rsid w:val="006B06A9"/>
    <w:rsid w:val="00812A17"/>
    <w:rsid w:val="00826F4C"/>
    <w:rsid w:val="009E0BB8"/>
    <w:rsid w:val="00AA0CB0"/>
    <w:rsid w:val="00AF0582"/>
    <w:rsid w:val="00B62A11"/>
    <w:rsid w:val="00C1569E"/>
    <w:rsid w:val="00D04F72"/>
    <w:rsid w:val="00D33A69"/>
    <w:rsid w:val="00DF70A8"/>
    <w:rsid w:val="00E06700"/>
    <w:rsid w:val="00E32A43"/>
    <w:rsid w:val="00F11E15"/>
    <w:rsid w:val="00F45014"/>
    <w:rsid w:val="00FF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F70AD"/>
  <w15:chartTrackingRefBased/>
  <w15:docId w15:val="{9C22CD3C-9438-413B-BDFE-CB645954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474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395314748@qq.com</dc:creator>
  <cp:keywords/>
  <dc:description/>
  <cp:lastModifiedBy>395314748@qq.com</cp:lastModifiedBy>
  <cp:revision>19</cp:revision>
  <dcterms:created xsi:type="dcterms:W3CDTF">2020-12-30T01:19:00Z</dcterms:created>
  <dcterms:modified xsi:type="dcterms:W3CDTF">2020-12-30T01:47:00Z</dcterms:modified>
</cp:coreProperties>
</file>